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2CD" w:rsidRDefault="004472CD" w:rsidP="00612A20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</w:t>
      </w:r>
    </w:p>
    <w:p w:rsidR="004472CD" w:rsidRDefault="004472CD" w:rsidP="00612A20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СВЕТЛОВСКОГО СЕЛЬСОВЕТА</w:t>
      </w:r>
    </w:p>
    <w:p w:rsidR="004472CD" w:rsidRDefault="004472CD" w:rsidP="00612A20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4472CD" w:rsidRDefault="004472CD" w:rsidP="00612A20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4472CD" w:rsidRDefault="004472CD" w:rsidP="00612A20">
      <w:pPr>
        <w:tabs>
          <w:tab w:val="left" w:pos="39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4472CD" w:rsidRDefault="004472CD" w:rsidP="00612A20">
      <w:pPr>
        <w:jc w:val="center"/>
        <w:rPr>
          <w:sz w:val="28"/>
          <w:szCs w:val="28"/>
        </w:rPr>
      </w:pPr>
    </w:p>
    <w:p w:rsidR="004472CD" w:rsidRDefault="004472CD" w:rsidP="00612A20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472CD" w:rsidRDefault="00612A20" w:rsidP="00612A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Пятьдесят восьмой </w:t>
      </w:r>
      <w:r w:rsidR="004472CD">
        <w:rPr>
          <w:sz w:val="28"/>
          <w:szCs w:val="28"/>
        </w:rPr>
        <w:t>сессии</w:t>
      </w:r>
    </w:p>
    <w:p w:rsidR="004472CD" w:rsidRDefault="004472CD" w:rsidP="00612A20">
      <w:pPr>
        <w:jc w:val="center"/>
        <w:rPr>
          <w:sz w:val="28"/>
          <w:szCs w:val="28"/>
        </w:rPr>
      </w:pPr>
    </w:p>
    <w:p w:rsidR="004472CD" w:rsidRDefault="00846EB7" w:rsidP="00612A2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5</w:t>
      </w:r>
      <w:r w:rsidR="004472CD">
        <w:rPr>
          <w:sz w:val="28"/>
          <w:szCs w:val="28"/>
        </w:rPr>
        <w:t>.04.201</w:t>
      </w:r>
      <w:r>
        <w:rPr>
          <w:sz w:val="28"/>
          <w:szCs w:val="28"/>
          <w:lang w:val="en-US"/>
        </w:rPr>
        <w:t>9</w:t>
      </w:r>
      <w:r w:rsidR="004472CD">
        <w:rPr>
          <w:sz w:val="28"/>
          <w:szCs w:val="28"/>
        </w:rPr>
        <w:t xml:space="preserve">г.                         </w:t>
      </w:r>
      <w:r w:rsidR="00612A20">
        <w:rPr>
          <w:sz w:val="28"/>
          <w:szCs w:val="28"/>
        </w:rPr>
        <w:t xml:space="preserve">  </w:t>
      </w:r>
      <w:r w:rsidR="004472CD">
        <w:rPr>
          <w:sz w:val="28"/>
          <w:szCs w:val="28"/>
        </w:rPr>
        <w:t xml:space="preserve">  с</w:t>
      </w:r>
      <w:proofErr w:type="gramStart"/>
      <w:r w:rsidR="004472CD">
        <w:rPr>
          <w:sz w:val="28"/>
          <w:szCs w:val="28"/>
        </w:rPr>
        <w:t>.С</w:t>
      </w:r>
      <w:proofErr w:type="gramEnd"/>
      <w:r w:rsidR="004472CD">
        <w:rPr>
          <w:sz w:val="28"/>
          <w:szCs w:val="28"/>
        </w:rPr>
        <w:t>ветлое</w:t>
      </w:r>
      <w:r w:rsidR="00612A20">
        <w:rPr>
          <w:sz w:val="28"/>
          <w:szCs w:val="28"/>
        </w:rPr>
        <w:t xml:space="preserve">                                      №58\2</w:t>
      </w:r>
    </w:p>
    <w:p w:rsidR="004472CD" w:rsidRDefault="004472CD" w:rsidP="004472CD">
      <w:pPr>
        <w:rPr>
          <w:sz w:val="28"/>
          <w:szCs w:val="28"/>
        </w:rPr>
      </w:pPr>
    </w:p>
    <w:p w:rsidR="004472CD" w:rsidRDefault="004472CD" w:rsidP="004472CD">
      <w:pPr>
        <w:rPr>
          <w:sz w:val="28"/>
          <w:szCs w:val="28"/>
        </w:rPr>
      </w:pPr>
      <w:r>
        <w:rPr>
          <w:sz w:val="28"/>
          <w:szCs w:val="28"/>
        </w:rPr>
        <w:t xml:space="preserve">«Об утверждении  отчета об исполнении </w:t>
      </w:r>
    </w:p>
    <w:p w:rsidR="004472CD" w:rsidRDefault="004472CD" w:rsidP="004472CD">
      <w:pPr>
        <w:rPr>
          <w:sz w:val="28"/>
          <w:szCs w:val="28"/>
        </w:rPr>
      </w:pPr>
      <w:r>
        <w:rPr>
          <w:sz w:val="28"/>
          <w:szCs w:val="28"/>
        </w:rPr>
        <w:t>бюджета Светловского сельсовета Краснозерского</w:t>
      </w:r>
    </w:p>
    <w:p w:rsidR="004472CD" w:rsidRDefault="004472CD" w:rsidP="004472CD">
      <w:pPr>
        <w:rPr>
          <w:sz w:val="28"/>
          <w:szCs w:val="28"/>
        </w:rPr>
      </w:pPr>
      <w:r>
        <w:rPr>
          <w:sz w:val="28"/>
          <w:szCs w:val="28"/>
        </w:rPr>
        <w:t xml:space="preserve"> райо</w:t>
      </w:r>
      <w:r w:rsidR="00612A20">
        <w:rPr>
          <w:sz w:val="28"/>
          <w:szCs w:val="28"/>
        </w:rPr>
        <w:t>на Новосибирской области за 2018</w:t>
      </w:r>
      <w:r>
        <w:rPr>
          <w:sz w:val="28"/>
          <w:szCs w:val="28"/>
        </w:rPr>
        <w:t xml:space="preserve"> год»</w:t>
      </w:r>
    </w:p>
    <w:p w:rsidR="004472CD" w:rsidRDefault="004472CD" w:rsidP="004472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472CD" w:rsidRDefault="004472CD" w:rsidP="004472CD">
      <w:pPr>
        <w:ind w:firstLine="51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</w:p>
    <w:p w:rsidR="004472CD" w:rsidRDefault="004472CD" w:rsidP="00612A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Руководствуясь Бюджетным Кодексом Российской Федерации, Приказом МФ РФ от 21.12.2011 г. № 180 </w:t>
      </w:r>
      <w:proofErr w:type="spellStart"/>
      <w:proofErr w:type="gramStart"/>
      <w:r>
        <w:rPr>
          <w:sz w:val="28"/>
          <w:szCs w:val="28"/>
        </w:rPr>
        <w:t>н</w:t>
      </w:r>
      <w:proofErr w:type="spellEnd"/>
      <w:proofErr w:type="gram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утверждении Указаний о порядке применения бюджетной классификации Российской Федерации, Положением «О бюджетном устройстве и бюджетном процессе  Светловского сельсовета Краснозерского района Новосибирской области», утвержденным Решением  двадцать четвертой сессии Совета депутатов Светловского сельсовета Краснозерского района Новосибирской области от 31.07.2012 года,  </w:t>
      </w:r>
    </w:p>
    <w:p w:rsidR="004472CD" w:rsidRDefault="004472CD" w:rsidP="00612A20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 РЕШИЛ:         </w:t>
      </w:r>
    </w:p>
    <w:p w:rsidR="004472CD" w:rsidRDefault="004472CD" w:rsidP="00612A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 Утвердить проект отче</w:t>
      </w:r>
      <w:r w:rsidR="00612A20">
        <w:rPr>
          <w:sz w:val="28"/>
          <w:szCs w:val="28"/>
        </w:rPr>
        <w:t>та об исполнении бюджета за 2018</w:t>
      </w:r>
      <w:r>
        <w:rPr>
          <w:sz w:val="28"/>
          <w:szCs w:val="28"/>
        </w:rPr>
        <w:t xml:space="preserve"> г</w:t>
      </w:r>
      <w:r w:rsidR="00846EB7">
        <w:rPr>
          <w:sz w:val="28"/>
          <w:szCs w:val="28"/>
        </w:rPr>
        <w:t xml:space="preserve">од по доходам в сумме </w:t>
      </w:r>
      <w:r w:rsidR="00846EB7" w:rsidRPr="00846EB7">
        <w:rPr>
          <w:sz w:val="28"/>
          <w:szCs w:val="28"/>
        </w:rPr>
        <w:t>7270697</w:t>
      </w:r>
      <w:r w:rsidR="00846EB7">
        <w:rPr>
          <w:sz w:val="28"/>
          <w:szCs w:val="28"/>
        </w:rPr>
        <w:t>,</w:t>
      </w:r>
      <w:r w:rsidR="00846EB7" w:rsidRPr="00846EB7">
        <w:rPr>
          <w:sz w:val="28"/>
          <w:szCs w:val="28"/>
        </w:rPr>
        <w:t>82</w:t>
      </w:r>
      <w:r>
        <w:rPr>
          <w:sz w:val="28"/>
          <w:szCs w:val="28"/>
        </w:rPr>
        <w:t xml:space="preserve"> рублей</w:t>
      </w:r>
      <w:r w:rsidR="00846EB7">
        <w:rPr>
          <w:sz w:val="28"/>
          <w:szCs w:val="28"/>
        </w:rPr>
        <w:t xml:space="preserve">, по расходам в сумме </w:t>
      </w:r>
      <w:r w:rsidR="00846EB7" w:rsidRPr="00846EB7">
        <w:rPr>
          <w:sz w:val="28"/>
          <w:szCs w:val="28"/>
        </w:rPr>
        <w:t>7191750</w:t>
      </w:r>
      <w:r w:rsidR="00846EB7">
        <w:rPr>
          <w:sz w:val="28"/>
          <w:szCs w:val="28"/>
        </w:rPr>
        <w:t>,</w:t>
      </w:r>
      <w:r w:rsidR="00846EB7" w:rsidRPr="00846EB7">
        <w:rPr>
          <w:sz w:val="28"/>
          <w:szCs w:val="28"/>
        </w:rPr>
        <w:t>50</w:t>
      </w:r>
      <w:r>
        <w:rPr>
          <w:sz w:val="28"/>
          <w:szCs w:val="28"/>
        </w:rPr>
        <w:t xml:space="preserve"> рублей.</w:t>
      </w:r>
    </w:p>
    <w:p w:rsidR="004472CD" w:rsidRDefault="004472CD" w:rsidP="00612A20">
      <w:pPr>
        <w:jc w:val="both"/>
        <w:rPr>
          <w:sz w:val="28"/>
          <w:szCs w:val="28"/>
        </w:rPr>
      </w:pPr>
      <w:r>
        <w:rPr>
          <w:sz w:val="28"/>
          <w:szCs w:val="28"/>
        </w:rPr>
        <w:t>2.Утвердить отчет об испо</w:t>
      </w:r>
      <w:r w:rsidR="00846EB7">
        <w:rPr>
          <w:sz w:val="28"/>
          <w:szCs w:val="28"/>
        </w:rPr>
        <w:t>лнении бюджета поселения за 201</w:t>
      </w:r>
      <w:r w:rsidR="00846EB7" w:rsidRPr="00846EB7">
        <w:rPr>
          <w:sz w:val="28"/>
          <w:szCs w:val="28"/>
        </w:rPr>
        <w:t xml:space="preserve">8 </w:t>
      </w:r>
      <w:r>
        <w:rPr>
          <w:sz w:val="28"/>
          <w:szCs w:val="28"/>
        </w:rPr>
        <w:t xml:space="preserve">год по доходам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 № 1</w:t>
      </w:r>
    </w:p>
    <w:p w:rsidR="004472CD" w:rsidRDefault="004472CD" w:rsidP="00612A20">
      <w:pPr>
        <w:jc w:val="both"/>
        <w:rPr>
          <w:sz w:val="28"/>
          <w:szCs w:val="28"/>
        </w:rPr>
      </w:pPr>
      <w:r>
        <w:rPr>
          <w:sz w:val="28"/>
          <w:szCs w:val="28"/>
        </w:rPr>
        <w:t>3.Утвердить отчет об исполнении бюджета поселения за  201</w:t>
      </w:r>
      <w:r w:rsidR="00846EB7" w:rsidRPr="00846EB7">
        <w:rPr>
          <w:sz w:val="28"/>
          <w:szCs w:val="28"/>
        </w:rPr>
        <w:t>8</w:t>
      </w:r>
      <w:r>
        <w:rPr>
          <w:sz w:val="28"/>
          <w:szCs w:val="28"/>
        </w:rPr>
        <w:t xml:space="preserve"> год по расходам:</w:t>
      </w:r>
    </w:p>
    <w:p w:rsidR="004472CD" w:rsidRDefault="004472CD" w:rsidP="00612A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-по распределению бюджетных ассигнований по разделам, подразделам, целевым статьям и видам расходов бюджета поселения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2</w:t>
      </w:r>
    </w:p>
    <w:p w:rsidR="004472CD" w:rsidRDefault="004472CD" w:rsidP="00612A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 ведомственной структуре расходов бюджета поселения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3</w:t>
      </w:r>
    </w:p>
    <w:p w:rsidR="004472CD" w:rsidRDefault="004472CD" w:rsidP="00612A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 источникам финансирования дефицита бюджета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4.                                      </w:t>
      </w:r>
    </w:p>
    <w:p w:rsidR="004472CD" w:rsidRDefault="004472CD" w:rsidP="00612A20">
      <w:pPr>
        <w:jc w:val="both"/>
        <w:rPr>
          <w:sz w:val="28"/>
          <w:szCs w:val="28"/>
        </w:rPr>
      </w:pPr>
      <w:r>
        <w:rPr>
          <w:sz w:val="28"/>
          <w:szCs w:val="28"/>
        </w:rPr>
        <w:t>4.Настоящее решение вступает в силу со дня его подписания.</w:t>
      </w:r>
    </w:p>
    <w:p w:rsidR="004472CD" w:rsidRDefault="004472CD" w:rsidP="00612A20">
      <w:pPr>
        <w:jc w:val="both"/>
        <w:rPr>
          <w:sz w:val="28"/>
          <w:szCs w:val="28"/>
        </w:rPr>
      </w:pPr>
      <w:r>
        <w:rPr>
          <w:sz w:val="28"/>
          <w:szCs w:val="28"/>
        </w:rPr>
        <w:t>5.Опубликовать данное решение в периодическом печатном издании «Бюллетень органов местного самоуправления  Светловского сельсовета»</w:t>
      </w:r>
    </w:p>
    <w:p w:rsidR="004472CD" w:rsidRDefault="004472CD" w:rsidP="004472CD">
      <w:pPr>
        <w:jc w:val="both"/>
        <w:rPr>
          <w:sz w:val="28"/>
          <w:szCs w:val="28"/>
        </w:rPr>
      </w:pPr>
    </w:p>
    <w:p w:rsidR="004472CD" w:rsidRDefault="004472CD" w:rsidP="004472C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Светловского сельсовета                                                И.П.Семенихин</w:t>
      </w:r>
    </w:p>
    <w:p w:rsidR="004472CD" w:rsidRDefault="004472CD" w:rsidP="004472C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О.М.Першин</w:t>
      </w:r>
    </w:p>
    <w:p w:rsidR="004472CD" w:rsidRDefault="004472CD" w:rsidP="004472CD"/>
    <w:p w:rsidR="0094152A" w:rsidRDefault="0094152A"/>
    <w:sectPr w:rsidR="0094152A" w:rsidSect="00941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2CD"/>
    <w:rsid w:val="00300E77"/>
    <w:rsid w:val="00407DC5"/>
    <w:rsid w:val="004472CD"/>
    <w:rsid w:val="00612A20"/>
    <w:rsid w:val="00846EB7"/>
    <w:rsid w:val="0094152A"/>
    <w:rsid w:val="00B5395E"/>
    <w:rsid w:val="00C80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CD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cp:lastPrinted>2019-04-23T08:37:00Z</cp:lastPrinted>
  <dcterms:created xsi:type="dcterms:W3CDTF">2018-05-08T05:32:00Z</dcterms:created>
  <dcterms:modified xsi:type="dcterms:W3CDTF">2019-04-23T08:37:00Z</dcterms:modified>
</cp:coreProperties>
</file>